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b/>
          <w:bCs/>
          <w:sz w:val="44"/>
          <w:szCs w:val="44"/>
          <w:lang w:val="en-US" w:eastAsia="zh-CN"/>
        </w:rPr>
      </w:pPr>
    </w:p>
    <w:p>
      <w:pPr>
        <w:jc w:val="center"/>
        <w:rPr>
          <w:rFonts w:hint="eastAsia" w:eastAsia="宋体"/>
          <w:lang w:eastAsia="zh-CN"/>
        </w:rPr>
      </w:pPr>
      <w:r>
        <w:rPr>
          <w:rFonts w:hint="eastAsia" w:ascii="方正小标宋简体" w:hAnsi="宋体" w:eastAsia="方正小标宋简体"/>
          <w:b/>
          <w:bCs/>
          <w:sz w:val="44"/>
          <w:szCs w:val="44"/>
          <w:lang w:val="en-US" w:eastAsia="zh-CN"/>
        </w:rPr>
        <w:t>大邑县人民医院</w:t>
      </w:r>
    </w:p>
    <w:p>
      <w:pPr>
        <w:spacing w:line="360" w:lineRule="auto"/>
        <w:jc w:val="center"/>
        <w:rPr>
          <w:rFonts w:hint="eastAsia" w:ascii="方正小标宋简体" w:hAnsi="宋体" w:eastAsia="方正小标宋简体"/>
          <w:b/>
          <w:bCs/>
          <w:sz w:val="44"/>
          <w:szCs w:val="44"/>
        </w:rPr>
      </w:pPr>
      <w:r>
        <w:rPr>
          <w:rFonts w:hint="eastAsia" w:ascii="方正小标宋简体" w:hAnsi="宋体" w:eastAsia="方正小标宋简体"/>
          <w:b/>
          <w:bCs/>
          <w:sz w:val="44"/>
          <w:szCs w:val="44"/>
          <w:lang w:val="en-US" w:eastAsia="zh-CN"/>
        </w:rPr>
        <w:t>2021年财务报表、财务收支、内部控制审</w:t>
      </w:r>
      <w:r>
        <w:rPr>
          <w:rFonts w:hint="eastAsia" w:ascii="方正小标宋简体" w:hAnsi="宋体" w:eastAsia="方正小标宋简体"/>
          <w:b/>
          <w:bCs/>
          <w:sz w:val="44"/>
          <w:szCs w:val="44"/>
        </w:rPr>
        <w:t>计</w:t>
      </w:r>
    </w:p>
    <w:p>
      <w:pPr>
        <w:spacing w:line="360" w:lineRule="auto"/>
        <w:jc w:val="both"/>
        <w:rPr>
          <w:rFonts w:hint="eastAsia" w:ascii="方正小标宋简体" w:hAnsi="宋体" w:eastAsia="方正小标宋简体"/>
          <w:b w:val="0"/>
          <w:bCs w:val="0"/>
          <w:sz w:val="44"/>
          <w:szCs w:val="44"/>
          <w:lang w:val="en-US" w:eastAsia="zh-CN"/>
        </w:rPr>
      </w:pPr>
    </w:p>
    <w:p>
      <w:pPr>
        <w:spacing w:line="360" w:lineRule="auto"/>
        <w:jc w:val="center"/>
        <w:rPr>
          <w:rFonts w:hint="eastAsia" w:ascii="方正小标宋简体" w:hAnsi="宋体" w:eastAsia="方正小标宋简体"/>
          <w:b w:val="0"/>
          <w:bCs w:val="0"/>
          <w:sz w:val="44"/>
          <w:szCs w:val="44"/>
          <w:lang w:val="en-US" w:eastAsia="zh-CN"/>
        </w:rPr>
      </w:pPr>
    </w:p>
    <w:p>
      <w:pPr>
        <w:spacing w:line="360" w:lineRule="auto"/>
        <w:jc w:val="center"/>
        <w:rPr>
          <w:rFonts w:hint="eastAsia" w:ascii="方正小标宋简体" w:hAnsi="宋体" w:eastAsia="方正小标宋简体"/>
          <w:b w:val="0"/>
          <w:bCs w:val="0"/>
          <w:sz w:val="44"/>
          <w:szCs w:val="44"/>
          <w:lang w:val="en-US" w:eastAsia="zh-CN"/>
        </w:rPr>
      </w:pPr>
      <w:r>
        <w:rPr>
          <w:rFonts w:hint="eastAsia" w:ascii="方正小标宋简体" w:hAnsi="宋体" w:eastAsia="方正小标宋简体"/>
          <w:b w:val="0"/>
          <w:bCs w:val="0"/>
          <w:sz w:val="44"/>
          <w:szCs w:val="44"/>
          <w:lang w:val="en-US" w:eastAsia="zh-CN"/>
        </w:rPr>
        <w:t>比选会计师事务所</w:t>
      </w:r>
    </w:p>
    <w:p>
      <w:pPr>
        <w:pStyle w:val="2"/>
        <w:rPr>
          <w:rFonts w:hint="eastAsia"/>
          <w:lang w:val="en-US" w:eastAsia="zh-CN"/>
        </w:rPr>
      </w:pPr>
    </w:p>
    <w:p>
      <w:pPr>
        <w:spacing w:line="360" w:lineRule="auto"/>
        <w:ind w:firstLine="2891" w:firstLineChars="900"/>
        <w:jc w:val="both"/>
        <w:rPr>
          <w:rFonts w:hint="eastAsia" w:ascii="方正小标宋简体" w:hAnsi="宋体" w:eastAsia="方正小标宋简体"/>
          <w:b/>
          <w:bCs/>
          <w:color w:val="0000FF"/>
          <w:sz w:val="32"/>
          <w:szCs w:val="32"/>
          <w:lang w:eastAsia="zh-CN"/>
        </w:rPr>
      </w:pPr>
      <w:r>
        <w:rPr>
          <w:rFonts w:hint="eastAsia" w:ascii="方正小标宋简体" w:hAnsi="宋体" w:eastAsia="方正小标宋简体"/>
          <w:b/>
          <w:bCs/>
          <w:color w:val="0000FF"/>
          <w:sz w:val="32"/>
          <w:szCs w:val="32"/>
          <w:lang w:eastAsia="zh-CN"/>
        </w:rPr>
        <w:t>编号：</w:t>
      </w:r>
      <w:r>
        <w:rPr>
          <w:rFonts w:hint="eastAsia" w:ascii="方正小标宋简体" w:hAnsi="宋体" w:eastAsia="方正小标宋简体"/>
          <w:b/>
          <w:bCs/>
          <w:color w:val="0000FF"/>
          <w:sz w:val="32"/>
          <w:szCs w:val="32"/>
          <w:lang w:val="en-US" w:eastAsia="zh-CN"/>
        </w:rPr>
        <w:t xml:space="preserve">2022-02-16  </w:t>
      </w:r>
    </w:p>
    <w:p>
      <w:pPr>
        <w:pStyle w:val="2"/>
        <w:rPr>
          <w:rFonts w:hint="eastAsia" w:eastAsia="黑体"/>
          <w:b/>
          <w:bCs/>
          <w:sz w:val="110"/>
        </w:rPr>
      </w:pPr>
    </w:p>
    <w:p>
      <w:pPr>
        <w:pStyle w:val="2"/>
        <w:rPr>
          <w:rFonts w:hint="eastAsia" w:eastAsia="黑体"/>
          <w:b/>
          <w:bCs/>
          <w:sz w:val="110"/>
        </w:rPr>
      </w:pPr>
    </w:p>
    <w:p>
      <w:pPr>
        <w:pStyle w:val="2"/>
        <w:rPr>
          <w:rFonts w:hint="default" w:eastAsia="黑体"/>
          <w:b/>
          <w:bCs/>
          <w:sz w:val="110"/>
          <w:lang w:val="en-US" w:eastAsia="zh-CN"/>
        </w:rPr>
      </w:pPr>
      <w:r>
        <w:rPr>
          <w:rFonts w:hint="eastAsia" w:eastAsia="黑体"/>
          <w:b/>
          <w:bCs/>
          <w:sz w:val="110"/>
          <w:lang w:val="en-US" w:eastAsia="zh-CN"/>
        </w:rPr>
        <w:t xml:space="preserve">      </w:t>
      </w:r>
    </w:p>
    <w:p>
      <w:pPr>
        <w:pStyle w:val="2"/>
        <w:rPr>
          <w:rFonts w:hint="eastAsia" w:ascii="仿宋_GB2312" w:hAnsi="宋体" w:eastAsia="仿宋_GB2312"/>
          <w:sz w:val="32"/>
          <w:szCs w:val="32"/>
        </w:rPr>
      </w:pPr>
      <w:r>
        <w:rPr>
          <w:rFonts w:hint="eastAsia"/>
          <w:lang w:val="en-US" w:eastAsia="zh-CN"/>
        </w:rPr>
        <w:t xml:space="preserve">                      </w:t>
      </w:r>
    </w:p>
    <w:p>
      <w:pPr>
        <w:pStyle w:val="2"/>
        <w:rPr>
          <w:rFonts w:hint="eastAsia"/>
        </w:rPr>
      </w:pPr>
    </w:p>
    <w:p>
      <w:pPr>
        <w:pStyle w:val="2"/>
        <w:rPr>
          <w:rFonts w:hint="eastAsia"/>
        </w:rPr>
      </w:pPr>
    </w:p>
    <w:p>
      <w:pPr>
        <w:pStyle w:val="2"/>
        <w:rPr>
          <w:rFonts w:hint="default" w:ascii="仿宋_GB2312" w:hAnsi="宋体" w:eastAsia="仿宋_GB2312"/>
          <w:sz w:val="32"/>
          <w:szCs w:val="32"/>
          <w:lang w:val="en-US" w:eastAsia="zh-CN"/>
        </w:rPr>
      </w:pPr>
      <w:r>
        <w:rPr>
          <w:rFonts w:hint="eastAsia" w:hAnsi="宋体"/>
          <w:sz w:val="32"/>
          <w:szCs w:val="32"/>
          <w:lang w:val="en-US" w:eastAsia="zh-CN"/>
        </w:rPr>
        <w:t xml:space="preserve">                                  大邑县人民医院</w:t>
      </w:r>
    </w:p>
    <w:p>
      <w:pPr>
        <w:pStyle w:val="2"/>
        <w:rPr>
          <w:rFonts w:hint="default" w:eastAsia="仿宋_GB2312"/>
          <w:lang w:val="en-US" w:eastAsia="zh-CN"/>
        </w:rPr>
      </w:pPr>
      <w:r>
        <w:rPr>
          <w:rFonts w:hint="eastAsia"/>
          <w:lang w:val="en-US" w:eastAsia="zh-CN"/>
        </w:rPr>
        <w:t xml:space="preserve">                                    </w:t>
      </w:r>
    </w:p>
    <w:p>
      <w:pPr>
        <w:spacing w:line="360" w:lineRule="auto"/>
        <w:ind w:firstLine="5440" w:firstLineChars="1700"/>
        <w:jc w:val="both"/>
        <w:rPr>
          <w:rFonts w:hint="eastAsia" w:ascii="仿宋_GB2312" w:hAnsi="宋体" w:eastAsia="仿宋_GB2312"/>
          <w:color w:val="0000FF"/>
          <w:sz w:val="32"/>
          <w:szCs w:val="32"/>
        </w:rPr>
      </w:pPr>
      <w:r>
        <w:rPr>
          <w:rFonts w:hint="eastAsia" w:ascii="仿宋_GB2312" w:hAnsi="宋体" w:eastAsia="仿宋_GB2312"/>
          <w:sz w:val="32"/>
          <w:szCs w:val="32"/>
        </w:rPr>
        <w:t>20</w:t>
      </w:r>
      <w:r>
        <w:rPr>
          <w:rFonts w:hint="eastAsia" w:ascii="仿宋_GB2312" w:hAnsi="宋体" w:eastAsia="仿宋_GB2312"/>
          <w:color w:val="0000FF"/>
          <w:sz w:val="32"/>
          <w:szCs w:val="32"/>
        </w:rPr>
        <w:t>2</w:t>
      </w:r>
      <w:r>
        <w:rPr>
          <w:rFonts w:hint="eastAsia" w:ascii="仿宋_GB2312" w:hAnsi="宋体" w:eastAsia="仿宋_GB2312"/>
          <w:color w:val="0000FF"/>
          <w:sz w:val="32"/>
          <w:szCs w:val="32"/>
          <w:lang w:val="en-US" w:eastAsia="zh-CN"/>
        </w:rPr>
        <w:t>2</w:t>
      </w:r>
      <w:r>
        <w:rPr>
          <w:rFonts w:hint="eastAsia" w:ascii="仿宋_GB2312" w:hAnsi="宋体" w:eastAsia="仿宋_GB2312"/>
          <w:color w:val="0000FF"/>
          <w:sz w:val="32"/>
          <w:szCs w:val="32"/>
        </w:rPr>
        <w:t>年</w:t>
      </w:r>
      <w:r>
        <w:rPr>
          <w:rFonts w:hint="eastAsia" w:ascii="仿宋_GB2312" w:hAnsi="宋体" w:eastAsia="仿宋_GB2312"/>
          <w:color w:val="0000FF"/>
          <w:sz w:val="32"/>
          <w:szCs w:val="32"/>
          <w:lang w:val="en-US" w:eastAsia="zh-CN"/>
        </w:rPr>
        <w:t>2</w:t>
      </w:r>
      <w:r>
        <w:rPr>
          <w:rFonts w:hint="eastAsia" w:ascii="仿宋_GB2312" w:hAnsi="宋体" w:eastAsia="仿宋_GB2312"/>
          <w:color w:val="0000FF"/>
          <w:sz w:val="32"/>
          <w:szCs w:val="32"/>
        </w:rPr>
        <w:t>月</w:t>
      </w:r>
      <w:r>
        <w:rPr>
          <w:rFonts w:hint="eastAsia" w:ascii="仿宋_GB2312" w:hAnsi="宋体" w:eastAsia="仿宋_GB2312"/>
          <w:color w:val="0000FF"/>
          <w:sz w:val="32"/>
          <w:szCs w:val="32"/>
          <w:lang w:val="en-US" w:eastAsia="zh-CN"/>
        </w:rPr>
        <w:t>16</w:t>
      </w:r>
      <w:r>
        <w:rPr>
          <w:rFonts w:hint="eastAsia" w:ascii="仿宋_GB2312" w:hAnsi="宋体" w:eastAsia="仿宋_GB2312"/>
          <w:color w:val="0000FF"/>
          <w:sz w:val="32"/>
          <w:szCs w:val="32"/>
        </w:rPr>
        <w:t>日</w:t>
      </w:r>
    </w:p>
    <w:p>
      <w:pPr>
        <w:pStyle w:val="2"/>
        <w:rPr>
          <w:rFonts w:hint="eastAsia"/>
        </w:rPr>
      </w:pPr>
    </w:p>
    <w:p>
      <w:pPr>
        <w:pStyle w:val="2"/>
      </w:pPr>
    </w:p>
    <w:p>
      <w:pPr>
        <w:pStyle w:val="2"/>
      </w:pPr>
    </w:p>
    <w:p>
      <w:pPr>
        <w:pStyle w:val="2"/>
      </w:pPr>
    </w:p>
    <w:p>
      <w:pPr>
        <w:keepNext w:val="0"/>
        <w:keepLines w:val="0"/>
        <w:pageBreakBefore w:val="0"/>
        <w:kinsoku/>
        <w:wordWrap/>
        <w:overflowPunct/>
        <w:topLinePunct w:val="0"/>
        <w:autoSpaceDE/>
        <w:autoSpaceDN/>
        <w:bidi w:val="0"/>
        <w:adjustRightInd/>
        <w:snapToGrid/>
        <w:spacing w:line="440" w:lineRule="exact"/>
        <w:ind w:firstLine="480"/>
        <w:jc w:val="left"/>
        <w:rPr>
          <w:rFonts w:hint="eastAsia" w:ascii="仿宋_GB2312" w:hAnsi="宋体" w:eastAsia="仿宋_GB2312"/>
          <w:sz w:val="24"/>
          <w:lang w:eastAsia="zh-CN"/>
        </w:rPr>
      </w:pPr>
    </w:p>
    <w:p>
      <w:pPr>
        <w:widowControl/>
        <w:shd w:val="clear" w:color="auto" w:fill="FFFFFF"/>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rPr>
        <w:t>一、采购项目基本情况</w:t>
      </w:r>
    </w:p>
    <w:p>
      <w:pPr>
        <w:widowControl/>
        <w:shd w:val="clear" w:color="auto" w:fill="FFFFFF"/>
        <w:ind w:firstLine="240" w:firstLineChars="100"/>
        <w:jc w:val="left"/>
        <w:rPr>
          <w:rFonts w:hint="eastAsia" w:ascii="微软雅黑" w:hAnsi="微软雅黑" w:eastAsia="微软雅黑" w:cs="微软雅黑"/>
          <w:kern w:val="0"/>
          <w:sz w:val="24"/>
          <w:szCs w:val="24"/>
          <w:u w:val="single"/>
          <w:lang w:val="en-US" w:eastAsia="zh-CN" w:bidi="ar"/>
        </w:rPr>
      </w:pPr>
      <w:r>
        <w:rPr>
          <w:rFonts w:hint="eastAsia" w:ascii="微软雅黑" w:hAnsi="微软雅黑" w:eastAsia="微软雅黑" w:cs="微软雅黑"/>
          <w:i w:val="0"/>
          <w:caps w:val="0"/>
          <w:color w:val="383838"/>
          <w:spacing w:val="0"/>
          <w:sz w:val="24"/>
          <w:szCs w:val="24"/>
          <w:shd w:val="clear" w:fill="FFFFFF"/>
          <w:vertAlign w:val="baseline"/>
        </w:rPr>
        <w:t>1.</w:t>
      </w: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w:t>
      </w:r>
      <w:r>
        <w:rPr>
          <w:rFonts w:hint="eastAsia" w:ascii="微软雅黑" w:hAnsi="微软雅黑" w:eastAsia="微软雅黑" w:cs="微软雅黑"/>
          <w:i w:val="0"/>
          <w:caps w:val="0"/>
          <w:color w:val="383838"/>
          <w:spacing w:val="0"/>
          <w:sz w:val="24"/>
          <w:szCs w:val="24"/>
          <w:shd w:val="clear" w:fill="FFFFFF"/>
          <w:vertAlign w:val="baseline"/>
        </w:rPr>
        <w:t>项目</w:t>
      </w:r>
      <w:r>
        <w:rPr>
          <w:rFonts w:hint="eastAsia" w:ascii="微软雅黑" w:hAnsi="微软雅黑" w:eastAsia="微软雅黑" w:cs="微软雅黑"/>
          <w:i w:val="0"/>
          <w:caps w:val="0"/>
          <w:color w:val="383838"/>
          <w:spacing w:val="0"/>
          <w:sz w:val="24"/>
          <w:szCs w:val="24"/>
          <w:shd w:val="clear" w:fill="FFFFFF"/>
          <w:vertAlign w:val="baseline"/>
          <w:lang w:eastAsia="zh-CN"/>
        </w:rPr>
        <w:t>内容</w:t>
      </w:r>
      <w:r>
        <w:rPr>
          <w:rFonts w:hint="eastAsia" w:ascii="微软雅黑" w:hAnsi="微软雅黑" w:eastAsia="微软雅黑" w:cs="微软雅黑"/>
          <w:i w:val="0"/>
          <w:caps w:val="0"/>
          <w:color w:val="383838"/>
          <w:spacing w:val="0"/>
          <w:sz w:val="24"/>
          <w:szCs w:val="24"/>
          <w:shd w:val="clear" w:fill="FFFFFF"/>
          <w:vertAlign w:val="baseline"/>
        </w:rPr>
        <w:t>：</w:t>
      </w:r>
      <w:r>
        <w:rPr>
          <w:rFonts w:hint="eastAsia" w:ascii="微软雅黑" w:hAnsi="微软雅黑" w:eastAsia="微软雅黑" w:cs="微软雅黑"/>
          <w:kern w:val="0"/>
          <w:sz w:val="24"/>
          <w:szCs w:val="24"/>
          <w:u w:val="single"/>
          <w:lang w:val="en-US" w:eastAsia="zh-CN" w:bidi="ar"/>
        </w:rPr>
        <w:t>大邑县人民医院2021年会计报表、财务收支与内部控制审计</w:t>
      </w:r>
    </w:p>
    <w:p>
      <w:pPr>
        <w:widowControl/>
        <w:shd w:val="clear" w:color="auto" w:fill="FFFFFF"/>
        <w:ind w:firstLine="240" w:firstLineChars="100"/>
        <w:jc w:val="left"/>
        <w:rPr>
          <w:rFonts w:hint="eastAsia" w:ascii="微软雅黑" w:hAnsi="微软雅黑" w:eastAsia="微软雅黑" w:cs="微软雅黑"/>
          <w:i w:val="0"/>
          <w:caps w:val="0"/>
          <w:color w:val="383838"/>
          <w:spacing w:val="0"/>
          <w:sz w:val="24"/>
          <w:szCs w:val="24"/>
          <w:shd w:val="clear" w:fill="FFFFFF"/>
          <w:vertAlign w:val="baseline"/>
          <w:lang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2.</w:t>
      </w:r>
      <w:r>
        <w:rPr>
          <w:rFonts w:hint="eastAsia" w:ascii="微软雅黑" w:hAnsi="微软雅黑" w:eastAsia="微软雅黑" w:cs="微软雅黑"/>
          <w:i w:val="0"/>
          <w:caps w:val="0"/>
          <w:color w:val="383838"/>
          <w:spacing w:val="0"/>
          <w:sz w:val="24"/>
          <w:szCs w:val="24"/>
          <w:shd w:val="clear" w:fill="FFFFFF"/>
          <w:vertAlign w:val="baseline"/>
        </w:rPr>
        <w:t xml:space="preserve"> 最高限价：</w:t>
      </w:r>
      <w:r>
        <w:rPr>
          <w:rFonts w:hint="eastAsia" w:ascii="微软雅黑" w:hAnsi="微软雅黑" w:eastAsia="微软雅黑" w:cs="微软雅黑"/>
          <w:i w:val="0"/>
          <w:caps w:val="0"/>
          <w:color w:val="383838"/>
          <w:spacing w:val="0"/>
          <w:sz w:val="24"/>
          <w:szCs w:val="24"/>
          <w:shd w:val="clear" w:fill="FFFFFF"/>
          <w:vertAlign w:val="baseline"/>
          <w:lang w:val="en-US" w:eastAsia="zh-CN"/>
        </w:rPr>
        <w:t>40</w:t>
      </w:r>
      <w:r>
        <w:rPr>
          <w:rFonts w:hint="eastAsia" w:ascii="微软雅黑" w:hAnsi="微软雅黑" w:eastAsia="微软雅黑" w:cs="微软雅黑"/>
          <w:i w:val="0"/>
          <w:caps w:val="0"/>
          <w:color w:val="383838"/>
          <w:spacing w:val="0"/>
          <w:sz w:val="24"/>
          <w:szCs w:val="24"/>
          <w:shd w:val="clear" w:fill="FFFFFF"/>
          <w:vertAlign w:val="baseline"/>
        </w:rPr>
        <w:t>,000元人民币</w:t>
      </w:r>
      <w:r>
        <w:rPr>
          <w:rFonts w:hint="eastAsia" w:ascii="微软雅黑" w:hAnsi="微软雅黑" w:eastAsia="微软雅黑" w:cs="微软雅黑"/>
          <w:i w:val="0"/>
          <w:caps w:val="0"/>
          <w:color w:val="383838"/>
          <w:spacing w:val="0"/>
          <w:sz w:val="24"/>
          <w:szCs w:val="24"/>
          <w:shd w:val="clear" w:fill="FFFFFF"/>
          <w:vertAlign w:val="baseline"/>
          <w:lang w:eastAsia="zh-CN"/>
        </w:rPr>
        <w:t>（不含）</w:t>
      </w:r>
    </w:p>
    <w:p>
      <w:pPr>
        <w:widowControl/>
        <w:shd w:val="clear" w:color="auto" w:fill="FFFFFF"/>
        <w:ind w:firstLine="240" w:firstLineChars="10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3. 分项目出具审计报告</w:t>
      </w:r>
    </w:p>
    <w:p>
      <w:pPr>
        <w:widowControl/>
        <w:shd w:val="clear" w:color="auto" w:fill="FFFFFF"/>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rPr>
        <w:t>二、公告方式：</w:t>
      </w:r>
      <w:r>
        <w:rPr>
          <w:rFonts w:hint="eastAsia" w:ascii="微软雅黑" w:hAnsi="微软雅黑" w:eastAsia="微软雅黑" w:cs="微软雅黑"/>
          <w:i w:val="0"/>
          <w:caps w:val="0"/>
          <w:color w:val="383838"/>
          <w:spacing w:val="0"/>
          <w:sz w:val="24"/>
          <w:szCs w:val="24"/>
          <w:shd w:val="clear" w:fill="FFFFFF"/>
          <w:vertAlign w:val="baseline"/>
          <w:lang w:val="en-US" w:eastAsia="zh-CN"/>
        </w:rPr>
        <w:t>本次比选在大邑县人民医院官网上以公告形式发布。</w:t>
      </w:r>
    </w:p>
    <w:p>
      <w:pPr>
        <w:widowControl/>
        <w:shd w:val="clear" w:color="auto" w:fill="FFFFFF"/>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rPr>
        <w:t>三、</w:t>
      </w:r>
      <w:r>
        <w:rPr>
          <w:rFonts w:hint="eastAsia" w:ascii="微软雅黑" w:hAnsi="微软雅黑" w:eastAsia="微软雅黑" w:cs="微软雅黑"/>
          <w:i w:val="0"/>
          <w:caps w:val="0"/>
          <w:color w:val="383838"/>
          <w:spacing w:val="0"/>
          <w:sz w:val="24"/>
          <w:szCs w:val="24"/>
          <w:shd w:val="clear" w:fill="FFFFFF"/>
          <w:vertAlign w:val="baseline"/>
          <w:lang w:eastAsia="zh-CN"/>
        </w:rPr>
        <w:t>比选申请人</w:t>
      </w:r>
      <w:r>
        <w:rPr>
          <w:rFonts w:hint="eastAsia" w:ascii="微软雅黑" w:hAnsi="微软雅黑" w:eastAsia="微软雅黑" w:cs="微软雅黑"/>
          <w:i w:val="0"/>
          <w:caps w:val="0"/>
          <w:color w:val="383838"/>
          <w:spacing w:val="0"/>
          <w:sz w:val="24"/>
          <w:szCs w:val="24"/>
          <w:shd w:val="clear" w:fill="FFFFFF"/>
          <w:vertAlign w:val="baseline"/>
        </w:rPr>
        <w:t>资格要求：</w:t>
      </w:r>
    </w:p>
    <w:p>
      <w:pPr>
        <w:widowControl/>
        <w:shd w:val="clear" w:color="auto" w:fill="FFFFFF"/>
        <w:ind w:firstLine="240" w:firstLineChars="10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rPr>
        <w:t>1</w:t>
      </w:r>
      <w:r>
        <w:rPr>
          <w:rFonts w:hint="eastAsia" w:ascii="微软雅黑" w:hAnsi="微软雅黑" w:eastAsia="微软雅黑" w:cs="微软雅黑"/>
          <w:i w:val="0"/>
          <w:caps w:val="0"/>
          <w:color w:val="383838"/>
          <w:spacing w:val="0"/>
          <w:sz w:val="24"/>
          <w:szCs w:val="24"/>
          <w:shd w:val="clear" w:fill="FFFFFF"/>
          <w:vertAlign w:val="baseline"/>
          <w:lang w:val="en-US" w:eastAsia="zh-CN"/>
        </w:rPr>
        <w:t>.</w:t>
      </w:r>
      <w:r>
        <w:rPr>
          <w:rFonts w:hint="eastAsia" w:ascii="微软雅黑" w:hAnsi="微软雅黑" w:eastAsia="微软雅黑" w:cs="微软雅黑"/>
          <w:i w:val="0"/>
          <w:caps w:val="0"/>
          <w:color w:val="383838"/>
          <w:spacing w:val="0"/>
          <w:sz w:val="21"/>
          <w:szCs w:val="21"/>
          <w:shd w:val="clear" w:fill="FFFFFF"/>
          <w:vertAlign w:val="baseline"/>
          <w:lang w:val="en-US" w:eastAsia="zh-CN"/>
        </w:rPr>
        <w:t>1</w:t>
      </w: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w:t>
      </w:r>
      <w:r>
        <w:rPr>
          <w:rFonts w:hint="eastAsia" w:ascii="微软雅黑" w:hAnsi="微软雅黑" w:eastAsia="微软雅黑" w:cs="微软雅黑"/>
          <w:i w:val="0"/>
          <w:caps w:val="0"/>
          <w:color w:val="383838"/>
          <w:spacing w:val="0"/>
          <w:sz w:val="24"/>
          <w:szCs w:val="24"/>
          <w:shd w:val="clear" w:fill="FFFFFF"/>
          <w:vertAlign w:val="baseline"/>
        </w:rPr>
        <w:t>营业执照</w:t>
      </w:r>
    </w:p>
    <w:p>
      <w:pPr>
        <w:widowControl/>
        <w:shd w:val="clear" w:color="auto" w:fill="FFFFFF"/>
        <w:ind w:firstLine="240" w:firstLineChars="10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1.</w:t>
      </w:r>
      <w:r>
        <w:rPr>
          <w:rFonts w:hint="eastAsia" w:ascii="微软雅黑" w:hAnsi="微软雅黑" w:eastAsia="微软雅黑" w:cs="微软雅黑"/>
          <w:i w:val="0"/>
          <w:caps w:val="0"/>
          <w:color w:val="383838"/>
          <w:spacing w:val="0"/>
          <w:sz w:val="21"/>
          <w:szCs w:val="21"/>
          <w:shd w:val="clear" w:fill="FFFFFF"/>
          <w:vertAlign w:val="baseline"/>
          <w:lang w:val="en-US" w:eastAsia="zh-CN"/>
        </w:rPr>
        <w:t>2</w:t>
      </w: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w:t>
      </w:r>
      <w:r>
        <w:rPr>
          <w:rFonts w:hint="eastAsia" w:ascii="微软雅黑" w:hAnsi="微软雅黑" w:eastAsia="微软雅黑" w:cs="微软雅黑"/>
          <w:i w:val="0"/>
          <w:caps w:val="0"/>
          <w:color w:val="383838"/>
          <w:spacing w:val="0"/>
          <w:sz w:val="24"/>
          <w:szCs w:val="24"/>
          <w:shd w:val="clear" w:fill="FFFFFF"/>
          <w:vertAlign w:val="baseline"/>
        </w:rPr>
        <w:t>具有会计师事务所执业证书</w:t>
      </w: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w:t>
      </w:r>
    </w:p>
    <w:p>
      <w:pPr>
        <w:widowControl/>
        <w:shd w:val="clear" w:color="auto" w:fill="FFFFFF"/>
        <w:ind w:firstLine="240" w:firstLineChars="10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1.</w:t>
      </w:r>
      <w:r>
        <w:rPr>
          <w:rFonts w:hint="eastAsia" w:ascii="微软雅黑" w:hAnsi="微软雅黑" w:eastAsia="微软雅黑" w:cs="微软雅黑"/>
          <w:i w:val="0"/>
          <w:caps w:val="0"/>
          <w:color w:val="383838"/>
          <w:spacing w:val="0"/>
          <w:sz w:val="21"/>
          <w:szCs w:val="21"/>
          <w:shd w:val="clear" w:fill="FFFFFF"/>
          <w:vertAlign w:val="baseline"/>
          <w:lang w:val="en-US" w:eastAsia="zh-CN"/>
        </w:rPr>
        <w:t>3</w:t>
      </w: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w:t>
      </w:r>
      <w:r>
        <w:rPr>
          <w:rFonts w:hint="eastAsia" w:ascii="微软雅黑" w:hAnsi="微软雅黑" w:eastAsia="微软雅黑" w:cs="微软雅黑"/>
          <w:i w:val="0"/>
          <w:caps w:val="0"/>
          <w:color w:val="383838"/>
          <w:spacing w:val="0"/>
          <w:sz w:val="24"/>
          <w:szCs w:val="24"/>
          <w:shd w:val="clear" w:fill="FFFFFF"/>
          <w:vertAlign w:val="baseline"/>
        </w:rPr>
        <w:t>具有履行合同所必须的设备和专业技术能力</w:t>
      </w: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w:t>
      </w:r>
    </w:p>
    <w:p>
      <w:pPr>
        <w:widowControl/>
        <w:shd w:val="clear" w:color="auto" w:fill="FFFFFF"/>
        <w:ind w:firstLine="240" w:firstLineChars="10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1.</w:t>
      </w:r>
      <w:r>
        <w:rPr>
          <w:rFonts w:hint="eastAsia" w:ascii="微软雅黑" w:hAnsi="微软雅黑" w:eastAsia="微软雅黑" w:cs="微软雅黑"/>
          <w:i w:val="0"/>
          <w:caps w:val="0"/>
          <w:color w:val="383838"/>
          <w:spacing w:val="0"/>
          <w:sz w:val="21"/>
          <w:szCs w:val="21"/>
          <w:shd w:val="clear" w:fill="FFFFFF"/>
          <w:vertAlign w:val="baseline"/>
          <w:lang w:val="en-US" w:eastAsia="zh-CN"/>
        </w:rPr>
        <w:t>4</w:t>
      </w: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单位及法定代表人，</w:t>
      </w:r>
      <w:r>
        <w:rPr>
          <w:rFonts w:hint="eastAsia" w:ascii="微软雅黑" w:hAnsi="微软雅黑" w:eastAsia="微软雅黑" w:cs="微软雅黑"/>
          <w:i w:val="0"/>
          <w:caps w:val="0"/>
          <w:color w:val="383838"/>
          <w:spacing w:val="0"/>
          <w:sz w:val="24"/>
          <w:szCs w:val="24"/>
          <w:shd w:val="clear" w:fill="FFFFFF"/>
          <w:vertAlign w:val="baseline"/>
        </w:rPr>
        <w:t>近三年内没有违法、违规行为记录</w:t>
      </w:r>
      <w:r>
        <w:rPr>
          <w:rFonts w:hint="eastAsia" w:ascii="微软雅黑" w:hAnsi="微软雅黑" w:eastAsia="微软雅黑" w:cs="微软雅黑"/>
          <w:i w:val="0"/>
          <w:caps w:val="0"/>
          <w:color w:val="383838"/>
          <w:spacing w:val="0"/>
          <w:sz w:val="24"/>
          <w:szCs w:val="24"/>
          <w:shd w:val="clear" w:fill="FFFFFF"/>
          <w:vertAlign w:val="baseline"/>
          <w:lang w:eastAsia="zh-CN"/>
        </w:rPr>
        <w:t>。</w:t>
      </w:r>
      <w:r>
        <w:rPr>
          <w:rFonts w:hint="eastAsia" w:ascii="微软雅黑" w:hAnsi="微软雅黑" w:eastAsia="微软雅黑" w:cs="微软雅黑"/>
          <w:i w:val="0"/>
          <w:caps w:val="0"/>
          <w:color w:val="383838"/>
          <w:spacing w:val="0"/>
          <w:sz w:val="24"/>
          <w:szCs w:val="24"/>
          <w:shd w:val="clear" w:fill="FFFFFF"/>
          <w:vertAlign w:val="baseline"/>
        </w:rPr>
        <w:t>并在审计工作中没有出现重大审计质量问题和不良记录。</w:t>
      </w:r>
    </w:p>
    <w:p>
      <w:pPr>
        <w:pStyle w:val="2"/>
        <w:rPr>
          <w:rFonts w:hint="default" w:eastAsia="微软雅黑"/>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2. 本次比选不接受联合体比选。</w:t>
      </w:r>
    </w:p>
    <w:p>
      <w:pPr>
        <w:widowControl/>
        <w:numPr>
          <w:ilvl w:val="0"/>
          <w:numId w:val="1"/>
        </w:numPr>
        <w:shd w:val="clear" w:color="auto" w:fill="FFFFFF"/>
        <w:jc w:val="left"/>
        <w:rPr>
          <w:rFonts w:hint="eastAsia" w:ascii="微软雅黑" w:hAnsi="微软雅黑" w:eastAsia="微软雅黑" w:cs="微软雅黑"/>
          <w:i w:val="0"/>
          <w:caps w:val="0"/>
          <w:color w:val="383838"/>
          <w:spacing w:val="0"/>
          <w:sz w:val="24"/>
          <w:szCs w:val="24"/>
          <w:shd w:val="clear" w:fill="FFFFFF"/>
          <w:vertAlign w:val="baseline"/>
          <w:lang w:eastAsia="zh-CN"/>
        </w:rPr>
      </w:pPr>
      <w:r>
        <w:rPr>
          <w:rFonts w:hint="eastAsia" w:ascii="微软雅黑" w:hAnsi="微软雅黑" w:eastAsia="微软雅黑" w:cs="微软雅黑"/>
          <w:i w:val="0"/>
          <w:caps w:val="0"/>
          <w:color w:val="383838"/>
          <w:spacing w:val="0"/>
          <w:sz w:val="24"/>
          <w:szCs w:val="24"/>
          <w:shd w:val="clear" w:fill="FFFFFF"/>
          <w:vertAlign w:val="baseline"/>
          <w:lang w:eastAsia="zh-CN"/>
        </w:rPr>
        <w:t>比选文件获取及报名方式、时间、地点：</w:t>
      </w:r>
    </w:p>
    <w:p>
      <w:pPr>
        <w:widowControl/>
        <w:numPr>
          <w:ilvl w:val="0"/>
          <w:numId w:val="2"/>
        </w:numPr>
        <w:shd w:val="clear" w:color="auto" w:fill="FFFFFF"/>
        <w:ind w:firstLine="480" w:firstLineChars="20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eastAsia="zh-CN"/>
        </w:rPr>
        <w:t>网上报名</w:t>
      </w:r>
      <w:r>
        <w:rPr>
          <w:rFonts w:hint="eastAsia" w:ascii="微软雅黑" w:hAnsi="微软雅黑" w:eastAsia="微软雅黑" w:cs="微软雅黑"/>
          <w:i w:val="0"/>
          <w:caps w:val="0"/>
          <w:color w:val="auto"/>
          <w:spacing w:val="0"/>
          <w:sz w:val="24"/>
          <w:szCs w:val="24"/>
          <w:shd w:val="clear" w:fill="FFFFFF"/>
          <w:vertAlign w:val="baseline"/>
          <w:lang w:eastAsia="zh-CN"/>
        </w:rPr>
        <w:t>后</w:t>
      </w:r>
      <w:r>
        <w:rPr>
          <w:rFonts w:hint="eastAsia" w:ascii="微软雅黑" w:hAnsi="微软雅黑" w:eastAsia="微软雅黑" w:cs="微软雅黑"/>
          <w:i w:val="0"/>
          <w:caps w:val="0"/>
          <w:color w:val="auto"/>
          <w:spacing w:val="0"/>
          <w:sz w:val="24"/>
          <w:szCs w:val="24"/>
          <w:shd w:val="clear" w:fill="FFFFFF"/>
          <w:vertAlign w:val="baseline"/>
          <w:lang w:val="en-US" w:eastAsia="zh-CN"/>
        </w:rPr>
        <w:t>获取；</w:t>
      </w: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本项目比选文件无偿获取（比选文件资格不能转让） </w:t>
      </w:r>
    </w:p>
    <w:p>
      <w:pPr>
        <w:widowControl/>
        <w:numPr>
          <w:ilvl w:val="0"/>
          <w:numId w:val="0"/>
        </w:numPr>
        <w:shd w:val="clear" w:color="auto" w:fill="FFFFFF"/>
        <w:ind w:left="480" w:leftChars="0"/>
        <w:jc w:val="left"/>
        <w:rPr>
          <w:rFonts w:hint="eastAsia" w:ascii="微软雅黑" w:hAnsi="微软雅黑" w:eastAsia="微软雅黑" w:cs="微软雅黑"/>
          <w:b w:val="0"/>
          <w:bCs w:val="0"/>
          <w:i w:val="0"/>
          <w:caps w:val="0"/>
          <w:color w:val="0000FF"/>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2. </w:t>
      </w:r>
      <w:r>
        <w:rPr>
          <w:rFonts w:hint="eastAsia" w:ascii="微软雅黑" w:hAnsi="微软雅黑" w:eastAsia="微软雅黑" w:cs="微软雅黑"/>
          <w:i w:val="0"/>
          <w:caps w:val="0"/>
          <w:color w:val="383838"/>
          <w:spacing w:val="0"/>
          <w:sz w:val="24"/>
          <w:szCs w:val="24"/>
          <w:shd w:val="clear" w:fill="FFFFFF"/>
          <w:vertAlign w:val="baseline"/>
        </w:rPr>
        <w:t>报名</w:t>
      </w:r>
      <w:r>
        <w:rPr>
          <w:rFonts w:hint="eastAsia" w:ascii="微软雅黑" w:hAnsi="微软雅黑" w:eastAsia="微软雅黑" w:cs="微软雅黑"/>
          <w:i w:val="0"/>
          <w:caps w:val="0"/>
          <w:color w:val="383838"/>
          <w:spacing w:val="0"/>
          <w:sz w:val="24"/>
          <w:szCs w:val="24"/>
          <w:shd w:val="clear" w:fill="FFFFFF"/>
          <w:vertAlign w:val="baseline"/>
          <w:lang w:eastAsia="zh-CN"/>
        </w:rPr>
        <w:t>方式：限在网上报名，报名时需提供：</w:t>
      </w:r>
      <w:r>
        <w:rPr>
          <w:rFonts w:hint="eastAsia" w:ascii="微软雅黑" w:hAnsi="微软雅黑" w:eastAsia="微软雅黑" w:cs="微软雅黑"/>
          <w:b w:val="0"/>
          <w:bCs w:val="0"/>
          <w:i w:val="0"/>
          <w:caps w:val="0"/>
          <w:color w:val="0000FF"/>
          <w:spacing w:val="0"/>
          <w:sz w:val="24"/>
          <w:szCs w:val="24"/>
          <w:shd w:val="clear" w:fill="FFFFFF"/>
          <w:vertAlign w:val="baseline"/>
          <w:lang w:val="en-US" w:eastAsia="zh-CN"/>
        </w:rPr>
        <w:t>单位介绍信、企业法人营业执照、会计师事务所执业证书、个人有效身份证件（</w:t>
      </w:r>
      <w:r>
        <w:rPr>
          <w:rFonts w:hint="eastAsia" w:ascii="微软雅黑" w:hAnsi="微软雅黑" w:eastAsia="微软雅黑" w:cs="微软雅黑"/>
          <w:b w:val="0"/>
          <w:bCs w:val="0"/>
          <w:i w:val="0"/>
          <w:caps w:val="0"/>
          <w:color w:val="0000FF"/>
          <w:spacing w:val="0"/>
          <w:sz w:val="21"/>
          <w:szCs w:val="21"/>
          <w:shd w:val="clear" w:fill="FFFFFF"/>
          <w:vertAlign w:val="baseline"/>
          <w:lang w:val="en-US" w:eastAsia="zh-CN"/>
        </w:rPr>
        <w:t>1</w:t>
      </w:r>
      <w:r>
        <w:rPr>
          <w:rFonts w:hint="eastAsia" w:ascii="微软雅黑" w:hAnsi="微软雅黑" w:eastAsia="微软雅黑" w:cs="微软雅黑"/>
          <w:b w:val="0"/>
          <w:bCs w:val="0"/>
          <w:i w:val="0"/>
          <w:caps w:val="0"/>
          <w:color w:val="0000FF"/>
          <w:spacing w:val="0"/>
          <w:sz w:val="24"/>
          <w:szCs w:val="24"/>
          <w:shd w:val="clear" w:fill="FFFFFF"/>
          <w:vertAlign w:val="baseline"/>
          <w:lang w:val="en-US" w:eastAsia="zh-CN"/>
        </w:rPr>
        <w:t>、法定代表人身份证；</w:t>
      </w:r>
      <w:r>
        <w:rPr>
          <w:rFonts w:hint="eastAsia" w:ascii="微软雅黑" w:hAnsi="微软雅黑" w:eastAsia="微软雅黑" w:cs="微软雅黑"/>
          <w:b w:val="0"/>
          <w:bCs w:val="0"/>
          <w:i w:val="0"/>
          <w:caps w:val="0"/>
          <w:color w:val="0000FF"/>
          <w:spacing w:val="0"/>
          <w:sz w:val="21"/>
          <w:szCs w:val="21"/>
          <w:shd w:val="clear" w:fill="FFFFFF"/>
          <w:vertAlign w:val="baseline"/>
          <w:lang w:val="en-US" w:eastAsia="zh-CN"/>
        </w:rPr>
        <w:t>2</w:t>
      </w:r>
      <w:r>
        <w:rPr>
          <w:rFonts w:hint="eastAsia" w:ascii="微软雅黑" w:hAnsi="微软雅黑" w:eastAsia="微软雅黑" w:cs="微软雅黑"/>
          <w:b w:val="0"/>
          <w:bCs w:val="0"/>
          <w:i w:val="0"/>
          <w:caps w:val="0"/>
          <w:color w:val="0000FF"/>
          <w:spacing w:val="0"/>
          <w:sz w:val="24"/>
          <w:szCs w:val="24"/>
          <w:shd w:val="clear" w:fill="FFFFFF"/>
          <w:vertAlign w:val="baseline"/>
          <w:lang w:val="en-US" w:eastAsia="zh-CN"/>
        </w:rPr>
        <w:t>、受托人身份证）</w:t>
      </w:r>
    </w:p>
    <w:p>
      <w:pPr>
        <w:widowControl/>
        <w:shd w:val="clear" w:color="auto" w:fill="FFFFFF"/>
        <w:ind w:firstLine="480"/>
        <w:jc w:val="left"/>
        <w:rPr>
          <w:rFonts w:hint="eastAsia" w:ascii="微软雅黑" w:hAnsi="微软雅黑" w:eastAsia="微软雅黑" w:cs="微软雅黑"/>
          <w:i w:val="0"/>
          <w:caps w:val="0"/>
          <w:color w:val="0000FF"/>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eastAsia="zh-CN"/>
        </w:rPr>
        <w:t>以上报名资料必须盖单位鲜章，扫描为</w:t>
      </w:r>
      <w:r>
        <w:rPr>
          <w:rFonts w:hint="eastAsia" w:ascii="微软雅黑" w:hAnsi="微软雅黑" w:eastAsia="微软雅黑" w:cs="微软雅黑"/>
          <w:i w:val="0"/>
          <w:caps w:val="0"/>
          <w:color w:val="383838"/>
          <w:spacing w:val="0"/>
          <w:sz w:val="24"/>
          <w:szCs w:val="24"/>
          <w:shd w:val="clear" w:fill="FFFFFF"/>
          <w:vertAlign w:val="baseline"/>
          <w:lang w:val="en-US" w:eastAsia="zh-CN"/>
        </w:rPr>
        <w:t>PDF文档，发送至招</w:t>
      </w:r>
      <w:bookmarkStart w:id="0" w:name="_GoBack"/>
      <w:r>
        <w:rPr>
          <w:rFonts w:hint="eastAsia" w:ascii="微软雅黑" w:hAnsi="微软雅黑" w:eastAsia="微软雅黑" w:cs="微软雅黑"/>
          <w:i w:val="0"/>
          <w:caps w:val="0"/>
          <w:color w:val="auto"/>
          <w:spacing w:val="0"/>
          <w:sz w:val="24"/>
          <w:szCs w:val="24"/>
          <w:shd w:val="clear" w:fill="FFFFFF"/>
          <w:vertAlign w:val="baseline"/>
          <w:lang w:val="en-US" w:eastAsia="zh-CN"/>
        </w:rPr>
        <w:t>标人指定邮箱</w:t>
      </w:r>
      <w:bookmarkEnd w:id="0"/>
      <w:r>
        <w:rPr>
          <w:rFonts w:hint="eastAsia" w:ascii="微软雅黑" w:hAnsi="微软雅黑" w:eastAsia="微软雅黑" w:cs="微软雅黑"/>
          <w:i w:val="0"/>
          <w:caps w:val="0"/>
          <w:color w:val="0000FF"/>
          <w:spacing w:val="0"/>
          <w:sz w:val="24"/>
          <w:szCs w:val="24"/>
          <w:shd w:val="clear" w:fill="FFFFFF"/>
          <w:vertAlign w:val="baseline"/>
          <w:lang w:val="en-US" w:eastAsia="zh-CN"/>
        </w:rPr>
        <w:t>（1551084404@qq.com）</w:t>
      </w:r>
    </w:p>
    <w:p>
      <w:pPr>
        <w:widowControl/>
        <w:numPr>
          <w:ilvl w:val="0"/>
          <w:numId w:val="0"/>
        </w:numPr>
        <w:shd w:val="clear" w:color="auto" w:fill="FFFFFF"/>
        <w:ind w:left="480" w:leftChars="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纸质</w:t>
      </w:r>
      <w:r>
        <w:rPr>
          <w:rFonts w:hint="eastAsia" w:ascii="微软雅黑" w:hAnsi="微软雅黑" w:eastAsia="微软雅黑" w:cs="微软雅黑"/>
          <w:i w:val="0"/>
          <w:caps w:val="0"/>
          <w:color w:val="383838"/>
          <w:spacing w:val="0"/>
          <w:sz w:val="24"/>
          <w:szCs w:val="24"/>
          <w:shd w:val="clear" w:fill="FFFFFF"/>
          <w:vertAlign w:val="baseline"/>
          <w:lang w:eastAsia="zh-CN"/>
        </w:rPr>
        <w:t>报名资料，随同比选申请文件（密封）在</w:t>
      </w:r>
      <w:r>
        <w:rPr>
          <w:rFonts w:hint="eastAsia" w:ascii="微软雅黑" w:hAnsi="微软雅黑" w:eastAsia="微软雅黑" w:cs="微软雅黑"/>
          <w:i w:val="0"/>
          <w:caps w:val="0"/>
          <w:color w:val="383838"/>
          <w:spacing w:val="0"/>
          <w:sz w:val="24"/>
          <w:szCs w:val="24"/>
          <w:shd w:val="clear" w:fill="FFFFFF"/>
          <w:vertAlign w:val="baseline"/>
        </w:rPr>
        <w:t>比选</w:t>
      </w:r>
      <w:r>
        <w:rPr>
          <w:rFonts w:hint="eastAsia" w:ascii="微软雅黑" w:hAnsi="微软雅黑" w:eastAsia="微软雅黑" w:cs="微软雅黑"/>
          <w:i w:val="0"/>
          <w:caps w:val="0"/>
          <w:color w:val="383838"/>
          <w:spacing w:val="0"/>
          <w:sz w:val="24"/>
          <w:szCs w:val="24"/>
          <w:shd w:val="clear" w:fill="FFFFFF"/>
          <w:vertAlign w:val="baseline"/>
          <w:lang w:eastAsia="zh-CN"/>
        </w:rPr>
        <w:t>时间、地点</w:t>
      </w:r>
      <w:r>
        <w:rPr>
          <w:rFonts w:hint="eastAsia" w:ascii="微软雅黑" w:hAnsi="微软雅黑" w:eastAsia="微软雅黑" w:cs="微软雅黑"/>
          <w:i w:val="0"/>
          <w:caps w:val="0"/>
          <w:color w:val="383838"/>
          <w:spacing w:val="0"/>
          <w:sz w:val="24"/>
          <w:szCs w:val="24"/>
          <w:shd w:val="clear" w:fill="FFFFFF"/>
          <w:vertAlign w:val="baseline"/>
          <w:lang w:val="en-US" w:eastAsia="zh-CN"/>
        </w:rPr>
        <w:t>现场递交。</w:t>
      </w:r>
    </w:p>
    <w:p>
      <w:pPr>
        <w:widowControl/>
        <w:numPr>
          <w:ilvl w:val="0"/>
          <w:numId w:val="0"/>
        </w:numPr>
        <w:shd w:val="clear" w:color="auto" w:fill="FFFFFF"/>
        <w:ind w:left="480" w:leftChars="0"/>
        <w:jc w:val="left"/>
        <w:rPr>
          <w:rFonts w:hint="eastAsia" w:ascii="微软雅黑" w:hAnsi="微软雅黑" w:eastAsia="微软雅黑" w:cs="微软雅黑"/>
          <w:i w:val="0"/>
          <w:caps w:val="0"/>
          <w:color w:val="383838"/>
          <w:spacing w:val="0"/>
          <w:sz w:val="24"/>
          <w:szCs w:val="24"/>
          <w:shd w:val="clear" w:fill="FFFFFF"/>
          <w:vertAlign w:val="baseline"/>
          <w:lang w:eastAsia="zh-CN"/>
        </w:rPr>
      </w:pPr>
      <w:r>
        <w:rPr>
          <w:rFonts w:hint="eastAsia" w:ascii="微软雅黑" w:hAnsi="微软雅黑" w:eastAsia="微软雅黑" w:cs="微软雅黑"/>
          <w:i w:val="0"/>
          <w:caps w:val="0"/>
          <w:color w:val="383838"/>
          <w:spacing w:val="0"/>
          <w:sz w:val="24"/>
          <w:szCs w:val="24"/>
          <w:shd w:val="clear" w:fill="FFFFFF"/>
          <w:vertAlign w:val="baseline"/>
          <w:lang w:eastAsia="zh-CN"/>
        </w:rPr>
        <w:t>递交我单位</w:t>
      </w:r>
      <w:r>
        <w:rPr>
          <w:rFonts w:hint="eastAsia" w:ascii="微软雅黑" w:hAnsi="微软雅黑" w:eastAsia="微软雅黑" w:cs="微软雅黑"/>
          <w:i w:val="0"/>
          <w:caps w:val="0"/>
          <w:color w:val="0000FF"/>
          <w:spacing w:val="0"/>
          <w:sz w:val="24"/>
          <w:szCs w:val="24"/>
          <w:shd w:val="clear" w:fill="FFFFFF"/>
          <w:vertAlign w:val="baseline"/>
          <w:lang w:eastAsia="zh-CN"/>
        </w:rPr>
        <w:t>比选申请文件正本 1份，副本 1份。</w:t>
      </w:r>
    </w:p>
    <w:p>
      <w:pPr>
        <w:widowControl/>
        <w:numPr>
          <w:ilvl w:val="0"/>
          <w:numId w:val="3"/>
        </w:numPr>
        <w:shd w:val="clear" w:color="auto" w:fill="FFFFFF"/>
        <w:ind w:left="0" w:leftChars="0" w:firstLine="480" w:firstLineChars="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网上</w:t>
      </w:r>
      <w:r>
        <w:rPr>
          <w:rFonts w:hint="eastAsia" w:ascii="微软雅黑" w:hAnsi="微软雅黑" w:eastAsia="微软雅黑" w:cs="微软雅黑"/>
          <w:i w:val="0"/>
          <w:caps w:val="0"/>
          <w:color w:val="383838"/>
          <w:spacing w:val="0"/>
          <w:sz w:val="24"/>
          <w:szCs w:val="24"/>
          <w:shd w:val="clear" w:fill="FFFFFF"/>
          <w:vertAlign w:val="baseline"/>
          <w:lang w:eastAsia="zh-CN"/>
        </w:rPr>
        <w:t>报名</w:t>
      </w:r>
      <w:r>
        <w:rPr>
          <w:rFonts w:hint="eastAsia" w:ascii="微软雅黑" w:hAnsi="微软雅黑" w:eastAsia="微软雅黑" w:cs="微软雅黑"/>
          <w:i w:val="0"/>
          <w:caps w:val="0"/>
          <w:color w:val="383838"/>
          <w:spacing w:val="0"/>
          <w:sz w:val="24"/>
          <w:szCs w:val="24"/>
          <w:shd w:val="clear" w:fill="FFFFFF"/>
          <w:vertAlign w:val="baseline"/>
        </w:rPr>
        <w:t>时间：</w:t>
      </w:r>
    </w:p>
    <w:p>
      <w:pPr>
        <w:widowControl/>
        <w:shd w:val="clear" w:color="auto" w:fill="FFFFFF"/>
        <w:ind w:firstLine="48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2022</w:t>
      </w:r>
      <w:r>
        <w:rPr>
          <w:rFonts w:hint="eastAsia" w:ascii="微软雅黑" w:hAnsi="微软雅黑" w:eastAsia="微软雅黑" w:cs="微软雅黑"/>
          <w:i w:val="0"/>
          <w:caps w:val="0"/>
          <w:color w:val="383838"/>
          <w:spacing w:val="0"/>
          <w:sz w:val="24"/>
          <w:szCs w:val="24"/>
          <w:shd w:val="clear" w:fill="FFFFFF"/>
          <w:vertAlign w:val="baseline"/>
        </w:rPr>
        <w:t>年</w:t>
      </w:r>
      <w:r>
        <w:rPr>
          <w:rFonts w:hint="eastAsia" w:ascii="微软雅黑" w:hAnsi="微软雅黑" w:eastAsia="微软雅黑" w:cs="微软雅黑"/>
          <w:i w:val="0"/>
          <w:caps w:val="0"/>
          <w:color w:val="383838"/>
          <w:spacing w:val="0"/>
          <w:sz w:val="24"/>
          <w:szCs w:val="24"/>
          <w:shd w:val="clear" w:fill="FFFFFF"/>
          <w:vertAlign w:val="baseline"/>
          <w:lang w:val="en-US" w:eastAsia="zh-CN"/>
        </w:rPr>
        <w:t>2</w:t>
      </w:r>
      <w:r>
        <w:rPr>
          <w:rFonts w:hint="eastAsia" w:ascii="微软雅黑" w:hAnsi="微软雅黑" w:eastAsia="微软雅黑" w:cs="微软雅黑"/>
          <w:i w:val="0"/>
          <w:caps w:val="0"/>
          <w:color w:val="383838"/>
          <w:spacing w:val="0"/>
          <w:sz w:val="24"/>
          <w:szCs w:val="24"/>
          <w:shd w:val="clear" w:fill="FFFFFF"/>
          <w:vertAlign w:val="baseline"/>
        </w:rPr>
        <w:t>月</w:t>
      </w:r>
      <w:r>
        <w:rPr>
          <w:rFonts w:hint="eastAsia" w:ascii="微软雅黑" w:hAnsi="微软雅黑" w:eastAsia="微软雅黑" w:cs="微软雅黑"/>
          <w:i w:val="0"/>
          <w:caps w:val="0"/>
          <w:color w:val="383838"/>
          <w:spacing w:val="0"/>
          <w:sz w:val="24"/>
          <w:szCs w:val="24"/>
          <w:shd w:val="clear" w:fill="FFFFFF"/>
          <w:vertAlign w:val="baseline"/>
          <w:lang w:val="en-US" w:eastAsia="zh-CN"/>
        </w:rPr>
        <w:t>16</w:t>
      </w:r>
      <w:r>
        <w:rPr>
          <w:rFonts w:hint="eastAsia" w:ascii="微软雅黑" w:hAnsi="微软雅黑" w:eastAsia="微软雅黑" w:cs="微软雅黑"/>
          <w:i w:val="0"/>
          <w:caps w:val="0"/>
          <w:color w:val="383838"/>
          <w:spacing w:val="0"/>
          <w:sz w:val="24"/>
          <w:szCs w:val="24"/>
          <w:shd w:val="clear" w:fill="FFFFFF"/>
          <w:vertAlign w:val="baseline"/>
        </w:rPr>
        <w:t>日至</w:t>
      </w:r>
      <w:r>
        <w:rPr>
          <w:rFonts w:hint="eastAsia" w:ascii="微软雅黑" w:hAnsi="微软雅黑" w:eastAsia="微软雅黑" w:cs="微软雅黑"/>
          <w:i w:val="0"/>
          <w:caps w:val="0"/>
          <w:color w:val="383838"/>
          <w:spacing w:val="0"/>
          <w:sz w:val="24"/>
          <w:szCs w:val="24"/>
          <w:shd w:val="clear" w:fill="FFFFFF"/>
          <w:vertAlign w:val="baseline"/>
          <w:lang w:val="en-US" w:eastAsia="zh-CN"/>
        </w:rPr>
        <w:t>2022</w:t>
      </w:r>
      <w:r>
        <w:rPr>
          <w:rFonts w:hint="eastAsia" w:ascii="微软雅黑" w:hAnsi="微软雅黑" w:eastAsia="微软雅黑" w:cs="微软雅黑"/>
          <w:i w:val="0"/>
          <w:caps w:val="0"/>
          <w:color w:val="383838"/>
          <w:spacing w:val="0"/>
          <w:sz w:val="24"/>
          <w:szCs w:val="24"/>
          <w:shd w:val="clear" w:fill="FFFFFF"/>
          <w:vertAlign w:val="baseline"/>
        </w:rPr>
        <w:t>年</w:t>
      </w:r>
      <w:r>
        <w:rPr>
          <w:rFonts w:hint="eastAsia" w:ascii="微软雅黑" w:hAnsi="微软雅黑" w:eastAsia="微软雅黑" w:cs="微软雅黑"/>
          <w:i w:val="0"/>
          <w:caps w:val="0"/>
          <w:color w:val="383838"/>
          <w:spacing w:val="0"/>
          <w:sz w:val="24"/>
          <w:szCs w:val="24"/>
          <w:shd w:val="clear" w:fill="FFFFFF"/>
          <w:vertAlign w:val="baseline"/>
          <w:lang w:val="en-US" w:eastAsia="zh-CN"/>
        </w:rPr>
        <w:t>2</w:t>
      </w:r>
      <w:r>
        <w:rPr>
          <w:rFonts w:hint="eastAsia" w:ascii="微软雅黑" w:hAnsi="微软雅黑" w:eastAsia="微软雅黑" w:cs="微软雅黑"/>
          <w:i w:val="0"/>
          <w:caps w:val="0"/>
          <w:color w:val="383838"/>
          <w:spacing w:val="0"/>
          <w:sz w:val="24"/>
          <w:szCs w:val="24"/>
          <w:shd w:val="clear" w:fill="FFFFFF"/>
          <w:vertAlign w:val="baseline"/>
        </w:rPr>
        <w:t>月</w:t>
      </w:r>
      <w:r>
        <w:rPr>
          <w:rFonts w:hint="eastAsia" w:ascii="微软雅黑" w:hAnsi="微软雅黑" w:eastAsia="微软雅黑" w:cs="微软雅黑"/>
          <w:i w:val="0"/>
          <w:caps w:val="0"/>
          <w:color w:val="383838"/>
          <w:spacing w:val="0"/>
          <w:sz w:val="24"/>
          <w:szCs w:val="24"/>
          <w:shd w:val="clear" w:fill="FFFFFF"/>
          <w:vertAlign w:val="baseline"/>
          <w:lang w:val="en-US" w:eastAsia="zh-CN"/>
        </w:rPr>
        <w:t>22</w:t>
      </w:r>
      <w:r>
        <w:rPr>
          <w:rFonts w:hint="eastAsia" w:ascii="微软雅黑" w:hAnsi="微软雅黑" w:eastAsia="微软雅黑" w:cs="微软雅黑"/>
          <w:i w:val="0"/>
          <w:caps w:val="0"/>
          <w:color w:val="383838"/>
          <w:spacing w:val="0"/>
          <w:sz w:val="24"/>
          <w:szCs w:val="24"/>
          <w:shd w:val="clear" w:fill="FFFFFF"/>
          <w:vertAlign w:val="baseline"/>
        </w:rPr>
        <w:t>日 1</w:t>
      </w:r>
      <w:r>
        <w:rPr>
          <w:rFonts w:hint="eastAsia" w:ascii="微软雅黑" w:hAnsi="微软雅黑" w:eastAsia="微软雅黑" w:cs="微软雅黑"/>
          <w:i w:val="0"/>
          <w:caps w:val="0"/>
          <w:color w:val="383838"/>
          <w:spacing w:val="0"/>
          <w:sz w:val="24"/>
          <w:szCs w:val="24"/>
          <w:shd w:val="clear" w:fill="FFFFFF"/>
          <w:vertAlign w:val="baseline"/>
          <w:lang w:val="en-US" w:eastAsia="zh-CN"/>
        </w:rPr>
        <w:t>7</w:t>
      </w:r>
      <w:r>
        <w:rPr>
          <w:rFonts w:hint="eastAsia" w:ascii="微软雅黑" w:hAnsi="微软雅黑" w:eastAsia="微软雅黑" w:cs="微软雅黑"/>
          <w:i w:val="0"/>
          <w:caps w:val="0"/>
          <w:color w:val="383838"/>
          <w:spacing w:val="0"/>
          <w:sz w:val="24"/>
          <w:szCs w:val="24"/>
          <w:shd w:val="clear" w:fill="FFFFFF"/>
          <w:vertAlign w:val="baseline"/>
        </w:rPr>
        <w:t>︰00 时</w:t>
      </w:r>
      <w:r>
        <w:rPr>
          <w:rFonts w:hint="eastAsia" w:ascii="微软雅黑" w:hAnsi="微软雅黑" w:eastAsia="微软雅黑" w:cs="微软雅黑"/>
          <w:i w:val="0"/>
          <w:caps w:val="0"/>
          <w:color w:val="383838"/>
          <w:spacing w:val="0"/>
          <w:sz w:val="24"/>
          <w:szCs w:val="24"/>
          <w:shd w:val="clear" w:fill="FFFFFF"/>
          <w:vertAlign w:val="baseline"/>
          <w:lang w:eastAsia="zh-CN"/>
        </w:rPr>
        <w:t>止</w:t>
      </w:r>
      <w:r>
        <w:rPr>
          <w:rFonts w:hint="eastAsia" w:ascii="微软雅黑" w:hAnsi="微软雅黑" w:eastAsia="微软雅黑" w:cs="微软雅黑"/>
          <w:i w:val="0"/>
          <w:caps w:val="0"/>
          <w:color w:val="383838"/>
          <w:spacing w:val="0"/>
          <w:sz w:val="24"/>
          <w:szCs w:val="24"/>
          <w:shd w:val="clear" w:fill="FFFFFF"/>
          <w:vertAlign w:val="baseline"/>
        </w:rPr>
        <w:t>；</w:t>
      </w:r>
    </w:p>
    <w:p>
      <w:pPr>
        <w:widowControl/>
        <w:shd w:val="clear" w:color="auto" w:fill="FFFFFF"/>
        <w:ind w:firstLine="48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2</w:t>
      </w:r>
      <w:r>
        <w:rPr>
          <w:rFonts w:hint="eastAsia" w:ascii="微软雅黑" w:hAnsi="微软雅黑" w:eastAsia="微软雅黑" w:cs="微软雅黑"/>
          <w:i w:val="0"/>
          <w:caps w:val="0"/>
          <w:color w:val="383838"/>
          <w:spacing w:val="0"/>
          <w:sz w:val="24"/>
          <w:szCs w:val="24"/>
          <w:shd w:val="clear" w:fill="FFFFFF"/>
          <w:vertAlign w:val="baseline"/>
        </w:rPr>
        <w:t>、比选</w:t>
      </w:r>
      <w:r>
        <w:rPr>
          <w:rFonts w:hint="eastAsia" w:ascii="微软雅黑" w:hAnsi="微软雅黑" w:eastAsia="微软雅黑" w:cs="微软雅黑"/>
          <w:i w:val="0"/>
          <w:caps w:val="0"/>
          <w:color w:val="383838"/>
          <w:spacing w:val="0"/>
          <w:sz w:val="24"/>
          <w:szCs w:val="24"/>
          <w:shd w:val="clear" w:fill="FFFFFF"/>
          <w:vertAlign w:val="baseline"/>
          <w:lang w:eastAsia="zh-CN"/>
        </w:rPr>
        <w:t>时间、地点</w:t>
      </w:r>
    </w:p>
    <w:p>
      <w:pPr>
        <w:widowControl/>
        <w:shd w:val="clear" w:color="auto" w:fill="FFFFFF"/>
        <w:ind w:firstLine="480"/>
        <w:jc w:val="left"/>
        <w:rPr>
          <w:rFonts w:hint="eastAsia" w:ascii="微软雅黑" w:hAnsi="微软雅黑" w:eastAsia="微软雅黑" w:cs="微软雅黑"/>
          <w:i w:val="0"/>
          <w:caps w:val="0"/>
          <w:color w:val="383838"/>
          <w:spacing w:val="0"/>
          <w:sz w:val="24"/>
          <w:szCs w:val="24"/>
          <w:highlight w:val="none"/>
          <w:shd w:val="clear" w:fill="FFFFFF"/>
          <w:vertAlign w:val="baseline"/>
          <w:lang w:eastAsia="zh-CN"/>
        </w:rPr>
      </w:pPr>
      <w:r>
        <w:rPr>
          <w:rFonts w:hint="eastAsia" w:ascii="微软雅黑" w:hAnsi="微软雅黑" w:eastAsia="微软雅黑" w:cs="微软雅黑"/>
          <w:i w:val="0"/>
          <w:caps w:val="0"/>
          <w:color w:val="383838"/>
          <w:spacing w:val="0"/>
          <w:sz w:val="24"/>
          <w:szCs w:val="24"/>
          <w:shd w:val="clear" w:fill="FFFFFF"/>
          <w:vertAlign w:val="baseline"/>
        </w:rPr>
        <w:t>比选时间</w:t>
      </w:r>
      <w:r>
        <w:rPr>
          <w:rFonts w:hint="eastAsia" w:ascii="微软雅黑" w:hAnsi="微软雅黑" w:eastAsia="微软雅黑" w:cs="微软雅黑"/>
          <w:i w:val="0"/>
          <w:caps w:val="0"/>
          <w:color w:val="383838"/>
          <w:spacing w:val="0"/>
          <w:sz w:val="24"/>
          <w:szCs w:val="24"/>
          <w:shd w:val="clear" w:fill="FFFFFF"/>
          <w:vertAlign w:val="baseline"/>
          <w:lang w:eastAsia="zh-CN"/>
        </w:rPr>
        <w:t>：报名</w:t>
      </w:r>
      <w:r>
        <w:rPr>
          <w:rFonts w:hint="eastAsia" w:ascii="微软雅黑" w:hAnsi="微软雅黑" w:eastAsia="微软雅黑" w:cs="微软雅黑"/>
          <w:i w:val="0"/>
          <w:caps w:val="0"/>
          <w:color w:val="383838"/>
          <w:spacing w:val="0"/>
          <w:sz w:val="24"/>
          <w:szCs w:val="24"/>
          <w:shd w:val="clear" w:fill="FFFFFF"/>
          <w:vertAlign w:val="baseline"/>
          <w:lang w:val="en-US" w:eastAsia="zh-CN"/>
        </w:rPr>
        <w:t>时间截止后</w:t>
      </w:r>
      <w:r>
        <w:rPr>
          <w:rFonts w:hint="eastAsia" w:ascii="微软雅黑" w:hAnsi="微软雅黑" w:eastAsia="微软雅黑" w:cs="微软雅黑"/>
          <w:i w:val="0"/>
          <w:caps w:val="0"/>
          <w:color w:val="383838"/>
          <w:spacing w:val="0"/>
          <w:sz w:val="24"/>
          <w:szCs w:val="24"/>
          <w:shd w:val="clear" w:fill="FFFFFF"/>
          <w:vertAlign w:val="baseline"/>
          <w:lang w:eastAsia="zh-CN"/>
        </w:rPr>
        <w:t>，</w:t>
      </w:r>
      <w:r>
        <w:rPr>
          <w:rFonts w:hint="eastAsia" w:ascii="微软雅黑" w:hAnsi="微软雅黑" w:eastAsia="微软雅黑" w:cs="微软雅黑"/>
          <w:i w:val="0"/>
          <w:caps w:val="0"/>
          <w:color w:val="383838"/>
          <w:spacing w:val="0"/>
          <w:sz w:val="24"/>
          <w:szCs w:val="24"/>
          <w:highlight w:val="none"/>
          <w:shd w:val="clear" w:fill="FFFFFF"/>
          <w:vertAlign w:val="baseline"/>
          <w:lang w:eastAsia="zh-CN"/>
        </w:rPr>
        <w:t>电话通知</w:t>
      </w:r>
    </w:p>
    <w:p>
      <w:pPr>
        <w:widowControl/>
        <w:shd w:val="clear" w:color="auto" w:fill="FFFFFF"/>
        <w:ind w:firstLine="48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比选</w:t>
      </w:r>
      <w:r>
        <w:rPr>
          <w:rFonts w:hint="eastAsia" w:ascii="微软雅黑" w:hAnsi="微软雅黑" w:eastAsia="微软雅黑" w:cs="微软雅黑"/>
          <w:i w:val="0"/>
          <w:caps w:val="0"/>
          <w:color w:val="383838"/>
          <w:spacing w:val="0"/>
          <w:sz w:val="24"/>
          <w:szCs w:val="24"/>
          <w:shd w:val="clear" w:fill="FFFFFF"/>
          <w:vertAlign w:val="baseline"/>
        </w:rPr>
        <w:t>地点</w:t>
      </w:r>
      <w:r>
        <w:rPr>
          <w:rFonts w:hint="eastAsia" w:ascii="微软雅黑" w:hAnsi="微软雅黑" w:eastAsia="微软雅黑" w:cs="微软雅黑"/>
          <w:i w:val="0"/>
          <w:caps w:val="0"/>
          <w:color w:val="383838"/>
          <w:spacing w:val="0"/>
          <w:sz w:val="24"/>
          <w:szCs w:val="24"/>
          <w:shd w:val="clear" w:fill="FFFFFF"/>
          <w:vertAlign w:val="baseline"/>
          <w:lang w:eastAsia="zh-CN"/>
        </w:rPr>
        <w:t>：</w:t>
      </w:r>
      <w:r>
        <w:rPr>
          <w:rFonts w:hint="eastAsia" w:ascii="微软雅黑" w:hAnsi="微软雅黑" w:eastAsia="微软雅黑" w:cs="微软雅黑"/>
          <w:i w:val="0"/>
          <w:caps w:val="0"/>
          <w:color w:val="383838"/>
          <w:spacing w:val="0"/>
          <w:sz w:val="24"/>
          <w:szCs w:val="24"/>
          <w:shd w:val="clear" w:fill="FFFFFF"/>
          <w:vertAlign w:val="baseline"/>
          <w:lang w:val="en-US" w:eastAsia="zh-CN"/>
        </w:rPr>
        <w:t>大邑县人民医院医技楼五楼2号会议室</w:t>
      </w:r>
    </w:p>
    <w:p>
      <w:pPr>
        <w:widowControl/>
        <w:shd w:val="clear" w:color="auto" w:fill="FFFFFF"/>
        <w:jc w:val="left"/>
        <w:rPr>
          <w:rFonts w:hint="eastAsia" w:ascii="微软雅黑" w:hAnsi="微软雅黑" w:eastAsia="微软雅黑" w:cs="微软雅黑"/>
          <w:i w:val="0"/>
          <w:caps w:val="0"/>
          <w:color w:val="383838"/>
          <w:spacing w:val="0"/>
          <w:sz w:val="24"/>
          <w:szCs w:val="24"/>
          <w:shd w:val="clear" w:fill="FFFFFF"/>
          <w:vertAlign w:val="baseline"/>
          <w:lang w:eastAsia="zh-CN"/>
        </w:rPr>
      </w:pPr>
      <w:r>
        <w:rPr>
          <w:rFonts w:hint="eastAsia" w:ascii="微软雅黑" w:hAnsi="微软雅黑" w:eastAsia="微软雅黑" w:cs="微软雅黑"/>
          <w:i w:val="0"/>
          <w:caps w:val="0"/>
          <w:color w:val="383838"/>
          <w:spacing w:val="0"/>
          <w:sz w:val="24"/>
          <w:szCs w:val="24"/>
          <w:shd w:val="clear" w:fill="FFFFFF"/>
          <w:vertAlign w:val="baseline"/>
          <w:lang w:eastAsia="zh-CN"/>
        </w:rPr>
        <w:t>五、</w:t>
      </w:r>
      <w:r>
        <w:rPr>
          <w:rFonts w:hint="eastAsia" w:ascii="微软雅黑" w:hAnsi="微软雅黑" w:eastAsia="微软雅黑" w:cs="微软雅黑"/>
          <w:i w:val="0"/>
          <w:caps w:val="0"/>
          <w:color w:val="383838"/>
          <w:spacing w:val="0"/>
          <w:sz w:val="24"/>
          <w:szCs w:val="24"/>
          <w:shd w:val="clear" w:fill="FFFFFF"/>
          <w:vertAlign w:val="baseline"/>
          <w:lang w:val="en-US" w:eastAsia="zh-CN"/>
        </w:rPr>
        <w:t>比选</w:t>
      </w:r>
      <w:r>
        <w:rPr>
          <w:rFonts w:hint="eastAsia" w:ascii="微软雅黑" w:hAnsi="微软雅黑" w:eastAsia="微软雅黑" w:cs="微软雅黑"/>
          <w:i w:val="0"/>
          <w:caps w:val="0"/>
          <w:color w:val="383838"/>
          <w:spacing w:val="0"/>
          <w:sz w:val="24"/>
          <w:szCs w:val="24"/>
          <w:shd w:val="clear" w:fill="FFFFFF"/>
          <w:vertAlign w:val="baseline"/>
          <w:lang w:eastAsia="zh-CN"/>
        </w:rPr>
        <w:t>综合评分</w:t>
      </w:r>
    </w:p>
    <w:p>
      <w:pPr>
        <w:widowControl/>
        <w:shd w:val="clear" w:color="auto" w:fill="FFFFFF"/>
        <w:ind w:firstLine="48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1、经资格审查通过后的申请人，由评审小组按照以下的评审方法和标准对其提交的参选文件进行分析与比较。</w:t>
      </w:r>
    </w:p>
    <w:p>
      <w:pPr>
        <w:widowControl/>
        <w:shd w:val="clear" w:color="auto" w:fill="FFFFFF"/>
        <w:ind w:firstLine="480"/>
        <w:jc w:val="left"/>
        <w:rPr>
          <w:rFonts w:hint="eastAsia"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2、评委按照以下综合评分明细表的要求，对每个参选申请人提交文件的每项评分因素进行逐项评价、打分，然后汇总得分。</w:t>
      </w:r>
    </w:p>
    <w:p>
      <w:pPr>
        <w:keepNext w:val="0"/>
        <w:keepLines w:val="0"/>
        <w:pageBreakBefore w:val="0"/>
        <w:kinsoku/>
        <w:wordWrap/>
        <w:overflowPunct/>
        <w:topLinePunct w:val="0"/>
        <w:autoSpaceDE/>
        <w:autoSpaceDN/>
        <w:bidi w:val="0"/>
        <w:adjustRightInd/>
        <w:snapToGrid/>
        <w:spacing w:line="440" w:lineRule="exact"/>
        <w:ind w:firstLine="482"/>
        <w:jc w:val="left"/>
        <w:rPr>
          <w:rFonts w:hint="eastAsia" w:ascii="仿宋_GB2312" w:hAnsi="宋体" w:eastAsia="仿宋_GB2312"/>
          <w:b/>
          <w:color w:val="000000"/>
          <w:sz w:val="24"/>
          <w:lang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3、将所有评委对参选申请人给出的总得分按由高到低顺序排列，排出前三名。得分相同的，按报价由低到高顺序排列。得分最高的作为本次中标人</w:t>
      </w:r>
      <w:r>
        <w:rPr>
          <w:rFonts w:hint="eastAsia" w:ascii="仿宋_GB2312" w:eastAsia="仿宋_GB2312"/>
          <w:sz w:val="24"/>
          <w:lang w:eastAsia="zh-CN"/>
        </w:rPr>
        <w:t>。</w:t>
      </w:r>
    </w:p>
    <w:tbl>
      <w:tblPr>
        <w:tblStyle w:val="6"/>
        <w:tblpPr w:leftFromText="180" w:rightFromText="180" w:vertAnchor="text" w:horzAnchor="page" w:tblpX="977" w:tblpY="458"/>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5"/>
        <w:gridCol w:w="1515"/>
        <w:gridCol w:w="870"/>
        <w:gridCol w:w="607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4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评分因素</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0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评分标准</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报价20%</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20分</w:t>
            </w:r>
          </w:p>
        </w:tc>
        <w:tc>
          <w:tcPr>
            <w:tcW w:w="60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以本次经评审最低有效报价为基准价，报价得分=（基准价/报价）×20</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以参选</w:t>
            </w:r>
            <w:r>
              <w:rPr>
                <w:rFonts w:hint="eastAsia" w:ascii="宋体" w:hAnsi="宋体" w:eastAsia="宋体" w:cs="宋体"/>
                <w:i w:val="0"/>
                <w:color w:val="000000"/>
                <w:kern w:val="0"/>
                <w:sz w:val="16"/>
                <w:szCs w:val="16"/>
                <w:u w:val="none"/>
                <w:lang w:val="en-US" w:eastAsia="zh-CN" w:bidi="ar"/>
              </w:rPr>
              <w:t>报价</w:t>
            </w:r>
            <w:r>
              <w:rPr>
                <w:rFonts w:hint="eastAsia" w:ascii="宋体" w:hAnsi="宋体" w:cs="宋体"/>
                <w:i w:val="0"/>
                <w:color w:val="000000"/>
                <w:kern w:val="0"/>
                <w:sz w:val="16"/>
                <w:szCs w:val="16"/>
                <w:u w:val="none"/>
                <w:lang w:val="en-US" w:eastAsia="zh-CN" w:bidi="ar"/>
              </w:rPr>
              <w:t>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40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51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项目服务方案45%</w:t>
            </w:r>
          </w:p>
        </w:tc>
        <w:tc>
          <w:tcPr>
            <w:tcW w:w="87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45分</w:t>
            </w:r>
          </w:p>
        </w:tc>
        <w:tc>
          <w:tcPr>
            <w:tcW w:w="6075"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（1）根据服务方案中与甲方的沟通衔接方案、服务响应时间等进行综合比较评分,第一名得15分，第二名得12分，第三名得9分，第四名及以后得6分。</w:t>
            </w:r>
          </w:p>
        </w:tc>
        <w:tc>
          <w:tcPr>
            <w:tcW w:w="124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00" w:hRule="atLeast"/>
        </w:trPr>
        <w:tc>
          <w:tcPr>
            <w:tcW w:w="40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1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6"/>
                <w:szCs w:val="16"/>
                <w:u w:val="none"/>
              </w:rPr>
            </w:pPr>
          </w:p>
        </w:tc>
        <w:tc>
          <w:tcPr>
            <w:tcW w:w="87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根据供应商针对本项目编制的服务方案，内容包含：①内部管理制度；②防范和控制审计风险方案；③审计原则和依据；④审计实施的方法和步骤方案；⑤服务团队人员配置、分工及廉政要求；⑥审计时间安排。内容齐全的得24分，有一项缺失或错误或与本项目不相关或无法满足本项目服务要求的扣4分，每有一项内容与实际需求不完善或内容存在瑕疵的扣2分，本项扣完为止。在内容齐全的基础上，每有一项优于本项目要求，有利于提升服务质量的加1分，最多加6分。本项满分30分。</w:t>
            </w:r>
          </w:p>
        </w:tc>
        <w:tc>
          <w:tcPr>
            <w:tcW w:w="124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5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人员10%</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10分</w:t>
            </w:r>
          </w:p>
        </w:tc>
        <w:tc>
          <w:tcPr>
            <w:tcW w:w="60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每</w:t>
            </w:r>
            <w:r>
              <w:rPr>
                <w:rFonts w:hint="eastAsia" w:ascii="宋体" w:hAnsi="宋体" w:cs="宋体"/>
                <w:i w:val="0"/>
                <w:color w:val="000000"/>
                <w:kern w:val="0"/>
                <w:sz w:val="16"/>
                <w:szCs w:val="16"/>
                <w:u w:val="none"/>
                <w:lang w:val="en-US" w:eastAsia="zh-CN" w:bidi="ar"/>
              </w:rPr>
              <w:t>具备</w:t>
            </w:r>
            <w:r>
              <w:rPr>
                <w:rFonts w:hint="eastAsia" w:ascii="宋体" w:hAnsi="宋体" w:eastAsia="宋体" w:cs="宋体"/>
                <w:i w:val="0"/>
                <w:color w:val="000000"/>
                <w:kern w:val="0"/>
                <w:sz w:val="16"/>
                <w:szCs w:val="16"/>
                <w:u w:val="none"/>
                <w:lang w:val="en-US" w:eastAsia="zh-CN" w:bidi="ar"/>
              </w:rPr>
              <w:t>一个注册会计师资格的人员得1分，本项最高得10分。</w:t>
            </w:r>
          </w:p>
        </w:tc>
        <w:tc>
          <w:tcPr>
            <w:tcW w:w="1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提供相关证明材料复印件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履约能力24%</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24分</w:t>
            </w:r>
          </w:p>
        </w:tc>
        <w:tc>
          <w:tcPr>
            <w:tcW w:w="60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供应商2018年1月1日（含）以来，具有三家公立医疗单位审计业绩的，得15分；在此基础上每增加一个单位业绩的加3分，最多加9分；本项最多得24分。</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提供相关证明材料复印件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5" w:hRule="atLeast"/>
        </w:trPr>
        <w:tc>
          <w:tcPr>
            <w:tcW w:w="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5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响应文件规范性1%</w:t>
            </w:r>
          </w:p>
        </w:tc>
        <w:tc>
          <w:tcPr>
            <w:tcW w:w="8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1分</w:t>
            </w:r>
          </w:p>
        </w:tc>
        <w:tc>
          <w:tcPr>
            <w:tcW w:w="60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响应文件制作规范，没有细微偏差情形的得1分，有一项细微偏差扣0.5分，直至该项分值扣完为止。</w:t>
            </w:r>
          </w:p>
        </w:tc>
        <w:tc>
          <w:tcPr>
            <w:tcW w:w="12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bl>
    <w:p>
      <w:pPr>
        <w:ind w:firstLine="270" w:firstLineChars="150"/>
        <w:rPr>
          <w:rFonts w:hint="eastAsia"/>
          <w:sz w:val="18"/>
          <w:szCs w:val="18"/>
        </w:rPr>
      </w:pPr>
    </w:p>
    <w:p>
      <w:pPr>
        <w:widowControl/>
        <w:shd w:val="clear" w:color="auto" w:fill="FFFFFF"/>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lang w:eastAsia="zh-CN"/>
        </w:rPr>
        <w:t>六、</w:t>
      </w:r>
      <w:r>
        <w:rPr>
          <w:rFonts w:hint="eastAsia" w:ascii="微软雅黑" w:hAnsi="微软雅黑" w:eastAsia="微软雅黑" w:cs="微软雅黑"/>
          <w:i w:val="0"/>
          <w:caps w:val="0"/>
          <w:color w:val="383838"/>
          <w:spacing w:val="0"/>
          <w:sz w:val="24"/>
          <w:szCs w:val="24"/>
          <w:shd w:val="clear" w:fill="FFFFFF"/>
          <w:vertAlign w:val="baseline"/>
        </w:rPr>
        <w:t>联系方式</w:t>
      </w:r>
    </w:p>
    <w:p>
      <w:pPr>
        <w:widowControl/>
        <w:shd w:val="clear" w:color="auto" w:fill="FFFFFF"/>
        <w:ind w:firstLine="48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rPr>
        <w:t>采购人：大邑县人民医院</w:t>
      </w:r>
    </w:p>
    <w:p>
      <w:pPr>
        <w:widowControl/>
        <w:shd w:val="clear" w:color="auto" w:fill="FFFFFF"/>
        <w:ind w:firstLine="480"/>
        <w:jc w:val="left"/>
        <w:rPr>
          <w:rFonts w:hint="eastAsia" w:ascii="微软雅黑" w:hAnsi="微软雅黑" w:eastAsia="微软雅黑" w:cs="微软雅黑"/>
          <w:i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caps w:val="0"/>
          <w:color w:val="auto"/>
          <w:spacing w:val="0"/>
          <w:sz w:val="24"/>
          <w:szCs w:val="24"/>
          <w:shd w:val="clear" w:fill="FFFFFF"/>
          <w:vertAlign w:val="baseline"/>
        </w:rPr>
        <w:t>联系人：</w:t>
      </w:r>
      <w:r>
        <w:rPr>
          <w:rFonts w:hint="eastAsia" w:ascii="微软雅黑" w:hAnsi="微软雅黑" w:eastAsia="微软雅黑" w:cs="微软雅黑"/>
          <w:i w:val="0"/>
          <w:caps w:val="0"/>
          <w:color w:val="auto"/>
          <w:spacing w:val="0"/>
          <w:sz w:val="24"/>
          <w:szCs w:val="24"/>
          <w:shd w:val="clear" w:fill="FFFFFF"/>
          <w:vertAlign w:val="baseline"/>
          <w:lang w:val="en-US" w:eastAsia="zh-CN"/>
        </w:rPr>
        <w:t xml:space="preserve"> 胡老师</w:t>
      </w:r>
    </w:p>
    <w:p>
      <w:pPr>
        <w:widowControl/>
        <w:shd w:val="clear" w:color="auto" w:fill="FFFFFF"/>
        <w:ind w:firstLine="480"/>
        <w:jc w:val="left"/>
        <w:rPr>
          <w:rFonts w:hint="eastAsia" w:ascii="微软雅黑" w:hAnsi="微软雅黑" w:eastAsia="微软雅黑" w:cs="微软雅黑"/>
          <w:i w:val="0"/>
          <w:caps w:val="0"/>
          <w:color w:val="383838"/>
          <w:spacing w:val="0"/>
          <w:sz w:val="24"/>
          <w:szCs w:val="24"/>
          <w:shd w:val="clear" w:fill="FFFFFF"/>
          <w:vertAlign w:val="baseline"/>
        </w:rPr>
      </w:pPr>
      <w:r>
        <w:rPr>
          <w:rFonts w:hint="eastAsia" w:ascii="微软雅黑" w:hAnsi="微软雅黑" w:eastAsia="微软雅黑" w:cs="微软雅黑"/>
          <w:i w:val="0"/>
          <w:caps w:val="0"/>
          <w:color w:val="383838"/>
          <w:spacing w:val="0"/>
          <w:sz w:val="24"/>
          <w:szCs w:val="24"/>
          <w:shd w:val="clear" w:fill="FFFFFF"/>
          <w:vertAlign w:val="baseline"/>
        </w:rPr>
        <w:t>联系电话：</w:t>
      </w: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18981862676        </w:t>
      </w:r>
      <w:r>
        <w:rPr>
          <w:rFonts w:hint="eastAsia" w:ascii="微软雅黑" w:hAnsi="微软雅黑" w:eastAsia="微软雅黑" w:cs="微软雅黑"/>
          <w:i w:val="0"/>
          <w:caps w:val="0"/>
          <w:color w:val="383838"/>
          <w:spacing w:val="0"/>
          <w:sz w:val="24"/>
          <w:szCs w:val="24"/>
          <w:shd w:val="clear" w:fill="FFFFFF"/>
          <w:vertAlign w:val="baseline"/>
        </w:rPr>
        <w:t>地址：大邑县晋原镇北街323号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微软雅黑" w:hAnsi="微软雅黑" w:eastAsia="微软雅黑" w:cs="微软雅黑"/>
          <w:i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caps w:val="0"/>
          <w:color w:val="383838"/>
          <w:spacing w:val="0"/>
          <w:sz w:val="24"/>
          <w:szCs w:val="24"/>
          <w:shd w:val="clear" w:fill="FFFFFF"/>
          <w:vertAlign w:val="baseline"/>
          <w:lang w:val="en-US" w:eastAsia="zh-CN"/>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0" w:firstLineChars="2000"/>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3EEC5"/>
    <w:multiLevelType w:val="singleLevel"/>
    <w:tmpl w:val="8173EEC5"/>
    <w:lvl w:ilvl="0" w:tentative="0">
      <w:start w:val="1"/>
      <w:numFmt w:val="decimal"/>
      <w:suff w:val="space"/>
      <w:lvlText w:val="%1."/>
      <w:lvlJc w:val="left"/>
    </w:lvl>
  </w:abstractNum>
  <w:abstractNum w:abstractNumId="1">
    <w:nsid w:val="CA9FA84D"/>
    <w:multiLevelType w:val="singleLevel"/>
    <w:tmpl w:val="CA9FA84D"/>
    <w:lvl w:ilvl="0" w:tentative="0">
      <w:start w:val="4"/>
      <w:numFmt w:val="chineseCounting"/>
      <w:suff w:val="nothing"/>
      <w:lvlText w:val="%1、"/>
      <w:lvlJc w:val="left"/>
      <w:rPr>
        <w:rFonts w:hint="eastAsia"/>
      </w:rPr>
    </w:lvl>
  </w:abstractNum>
  <w:abstractNum w:abstractNumId="2">
    <w:nsid w:val="483A6AAB"/>
    <w:multiLevelType w:val="singleLevel"/>
    <w:tmpl w:val="483A6AAB"/>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68AA"/>
    <w:rsid w:val="0797215C"/>
    <w:rsid w:val="098541E0"/>
    <w:rsid w:val="0E0F41CE"/>
    <w:rsid w:val="0EF06B46"/>
    <w:rsid w:val="103D27B3"/>
    <w:rsid w:val="15F94EF2"/>
    <w:rsid w:val="1BAC42EB"/>
    <w:rsid w:val="1BB463EF"/>
    <w:rsid w:val="1CB070E7"/>
    <w:rsid w:val="20BB7237"/>
    <w:rsid w:val="28B815E6"/>
    <w:rsid w:val="2E1D69F3"/>
    <w:rsid w:val="2E624595"/>
    <w:rsid w:val="30A45FCE"/>
    <w:rsid w:val="311C0207"/>
    <w:rsid w:val="312E573B"/>
    <w:rsid w:val="314035CB"/>
    <w:rsid w:val="38E5624C"/>
    <w:rsid w:val="3E8058CB"/>
    <w:rsid w:val="4156473F"/>
    <w:rsid w:val="49D006C5"/>
    <w:rsid w:val="4F334C50"/>
    <w:rsid w:val="53FF1B1B"/>
    <w:rsid w:val="59A61810"/>
    <w:rsid w:val="5ACD6342"/>
    <w:rsid w:val="5D0F44AD"/>
    <w:rsid w:val="5D3B0C2D"/>
    <w:rsid w:val="610749BB"/>
    <w:rsid w:val="656521DA"/>
    <w:rsid w:val="67025A4E"/>
    <w:rsid w:val="6DD212CF"/>
    <w:rsid w:val="6E2E035C"/>
    <w:rsid w:val="6EA8562D"/>
    <w:rsid w:val="6FD22A50"/>
    <w:rsid w:val="71230E81"/>
    <w:rsid w:val="73B22121"/>
    <w:rsid w:val="73F816C0"/>
    <w:rsid w:val="76FA2B15"/>
    <w:rsid w:val="78240425"/>
    <w:rsid w:val="784B1EBB"/>
    <w:rsid w:val="79E36CDD"/>
    <w:rsid w:val="7C013F7F"/>
    <w:rsid w:val="7DBE11CF"/>
    <w:rsid w:val="7F0F5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80" w:lineRule="exact"/>
    </w:pPr>
    <w:rPr>
      <w:rFonts w:ascii="仿宋_GB2312" w:eastAsia="仿宋_GB2312"/>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目录"/>
    <w:basedOn w:val="1"/>
    <w:qFormat/>
    <w:uiPriority w:val="0"/>
    <w:pPr>
      <w:widowControl/>
      <w:spacing w:line="240" w:lineRule="auto"/>
      <w:ind w:firstLine="0" w:firstLineChars="0"/>
      <w:jc w:val="center"/>
    </w:pPr>
    <w:rPr>
      <w:rFonts w:ascii="宋体"/>
      <w:b/>
      <w:kern w:val="0"/>
      <w:sz w:val="36"/>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dc:creator>
  <cp:lastModifiedBy>u</cp:lastModifiedBy>
  <cp:lastPrinted>2022-02-16T01:28:00Z</cp:lastPrinted>
  <dcterms:modified xsi:type="dcterms:W3CDTF">2022-02-16T03:28:14Z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